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B7EFD" w:rsidR="004309AC" w:rsidP="60A635E0" w:rsidRDefault="00BB1AA9" w14:paraId="371C8CCB" w14:textId="56E82048">
      <w:pPr>
        <w:pStyle w:val="Heading1"/>
        <w:keepNext w:val="1"/>
        <w:keepLines w:val="1"/>
        <w:ind w:left="144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1F4E79" w:themeColor="accent1" w:themeTint="FF" w:themeShade="80"/>
          <w:sz w:val="28"/>
          <w:szCs w:val="28"/>
          <w:lang w:val="en-US"/>
        </w:rPr>
      </w:pPr>
      <w:r w:rsidRPr="60A635E0" w:rsidR="0A6BDED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1F4E79" w:themeColor="accent1" w:themeTint="FF" w:themeShade="80"/>
          <w:lang w:val="en-US"/>
        </w:rPr>
        <w:t>EMERG</w:t>
      </w:r>
      <w:r w:rsidRPr="60A635E0" w:rsidR="46F9B1C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1F4E79" w:themeColor="accent1" w:themeTint="FF" w:themeShade="80"/>
          <w:lang w:val="en-US"/>
        </w:rPr>
        <w:t>E</w:t>
      </w:r>
      <w:r w:rsidRPr="60A635E0" w:rsidR="0A6BDED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1F4E79" w:themeColor="accent1" w:themeTint="FF" w:themeShade="80"/>
          <w:lang w:val="en-US"/>
        </w:rPr>
        <w:t>NCY NUMBERS BOLTON STREET CAMPUS</w:t>
      </w:r>
    </w:p>
    <w:p w:rsidR="0A6BDED6" w:rsidP="60A635E0" w:rsidRDefault="0A6BDED6" w14:paraId="4FFAA1DF" w14:textId="3553810A">
      <w:pPr>
        <w:spacing w:after="160" w:line="279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B9BD5" w:themeColor="accent1" w:themeTint="FF" w:themeShade="FF"/>
          <w:sz w:val="24"/>
          <w:szCs w:val="24"/>
          <w:lang w:val="en-US"/>
        </w:rPr>
      </w:pPr>
      <w:r w:rsidRPr="60A635E0" w:rsidR="0A6BDED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B9BD5" w:themeColor="accent1" w:themeTint="FF" w:themeShade="FF"/>
          <w:sz w:val="24"/>
          <w:szCs w:val="24"/>
          <w:lang w:val="en-US"/>
        </w:rPr>
        <w:t>E</w:t>
      </w:r>
      <w:r w:rsidRPr="60A635E0" w:rsidR="591C94B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B9BD5" w:themeColor="accent1" w:themeTint="FF" w:themeShade="FF"/>
          <w:sz w:val="24"/>
          <w:szCs w:val="24"/>
          <w:lang w:val="en-US"/>
        </w:rPr>
        <w:t xml:space="preserve">IRCODE: </w:t>
      </w:r>
      <w:r w:rsidRPr="60A635E0" w:rsidR="0A6BDED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B9BD5" w:themeColor="accent1" w:themeTint="FF" w:themeShade="FF"/>
          <w:sz w:val="24"/>
          <w:szCs w:val="24"/>
          <w:lang w:val="en-US"/>
        </w:rPr>
        <w:t>D</w:t>
      </w:r>
      <w:r w:rsidRPr="60A635E0" w:rsidR="0A6BDED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B9BD5" w:themeColor="accent1" w:themeTint="FF" w:themeShade="FF"/>
          <w:sz w:val="24"/>
          <w:szCs w:val="24"/>
          <w:lang w:val="en-US"/>
        </w:rPr>
        <w:t>01 K</w:t>
      </w:r>
      <w:r w:rsidRPr="60A635E0" w:rsidR="0A6BDED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B9BD5" w:themeColor="accent1" w:themeTint="FF" w:themeShade="FF"/>
          <w:sz w:val="24"/>
          <w:szCs w:val="24"/>
          <w:lang w:val="en-US"/>
        </w:rPr>
        <w:t xml:space="preserve">822 </w:t>
      </w:r>
    </w:p>
    <w:p w:rsidR="6D768ED4" w:rsidP="60A635E0" w:rsidRDefault="6D768ED4" w14:paraId="0C843CD5" w14:textId="2D5F75AE">
      <w:pPr>
        <w:spacing w:after="160" w:line="279" w:lineRule="auto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B9BD5" w:themeColor="accent1" w:themeTint="FF" w:themeShade="FF"/>
          <w:sz w:val="24"/>
          <w:szCs w:val="24"/>
          <w:u w:val="single"/>
          <w:lang w:val="en-US"/>
        </w:rPr>
      </w:pPr>
      <w:r w:rsidRPr="60A635E0" w:rsidR="6D768ED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B9BD5" w:themeColor="accent1" w:themeTint="FF" w:themeShade="FF"/>
          <w:sz w:val="24"/>
          <w:szCs w:val="24"/>
          <w:u w:val="single"/>
          <w:lang w:val="en-US"/>
        </w:rPr>
        <w:t xml:space="preserve">EXTERNAL NUMBERS </w:t>
      </w:r>
      <w:r w:rsidRPr="60A635E0" w:rsidR="4CDE1ED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5B9BD5" w:themeColor="accent1" w:themeTint="FF" w:themeShade="FF"/>
          <w:sz w:val="24"/>
          <w:szCs w:val="24"/>
          <w:u w:val="single"/>
          <w:lang w:val="en-US"/>
        </w:rPr>
        <w:t xml:space="preserve">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635"/>
        <w:gridCol w:w="4710"/>
      </w:tblGrid>
      <w:tr w:rsidR="24DBF008" w:rsidTr="60A635E0" w14:paraId="74284A8B">
        <w:trPr>
          <w:trHeight w:val="300"/>
        </w:trPr>
        <w:tc>
          <w:tcPr>
            <w:tcW w:w="463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6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24DBF008" w:rsidP="24DBF008" w:rsidRDefault="24DBF008" w14:paraId="6042F281" w14:textId="2E10721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24DBF008" w:rsidR="24DBF00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Hospitals </w:t>
            </w:r>
          </w:p>
        </w:tc>
        <w:tc>
          <w:tcPr>
            <w:tcW w:w="471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6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24DBF008" w:rsidP="24DBF008" w:rsidRDefault="24DBF008" w14:paraId="4E21448A" w14:textId="633178E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24DBF008" w:rsidR="24DBF0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Northside: (01) 803 2000    Mater Hospital</w:t>
            </w:r>
          </w:p>
          <w:p w:rsidR="24DBF008" w:rsidP="24DBF008" w:rsidRDefault="24DBF008" w14:paraId="253537D1" w14:textId="4691FDB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24DBF008" w:rsidR="24DBF0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                    (01) 809 3000   Beaumont Hospital</w:t>
            </w:r>
          </w:p>
          <w:p w:rsidR="24DBF008" w:rsidP="60A635E0" w:rsidRDefault="24DBF008" w14:paraId="1C4BD99C" w14:textId="219AB7F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60A635E0" w:rsidR="2ABE4A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                    (01) 646 5000   Connolly Blanchardstown</w:t>
            </w:r>
          </w:p>
        </w:tc>
      </w:tr>
      <w:tr w:rsidR="24DBF008" w:rsidTr="60A635E0" w14:paraId="1FE25ECD">
        <w:trPr>
          <w:trHeight w:val="300"/>
        </w:trPr>
        <w:tc>
          <w:tcPr>
            <w:tcW w:w="4635" w:type="dxa"/>
            <w:tcBorders>
              <w:top w:val="single" w:color="FFFFFF" w:themeColor="background1" w:sz="6"/>
              <w:left w:val="single" w:color="FFFFFF" w:themeColor="background1" w:sz="12"/>
              <w:bottom w:val="single" w:color="FFFFFF" w:themeColor="background1" w:sz="6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24DBF008" w:rsidP="24DBF008" w:rsidRDefault="24DBF008" w14:paraId="3DCB0E72" w14:textId="1AC3417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24DBF008" w:rsidR="24DBF00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  <w:t>Rapid Injury Clinic HSE</w:t>
            </w:r>
          </w:p>
        </w:tc>
        <w:tc>
          <w:tcPr>
            <w:tcW w:w="471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24DBF008" w:rsidP="24DBF008" w:rsidRDefault="24DBF008" w14:paraId="6016BDAE" w14:textId="3DDC122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24DBF008" w:rsidR="24DBF0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Mater Smithfield (01) 567 9000</w:t>
            </w:r>
          </w:p>
        </w:tc>
      </w:tr>
      <w:tr w:rsidR="24DBF008" w:rsidTr="60A635E0" w14:paraId="664A3E1B">
        <w:trPr>
          <w:trHeight w:val="300"/>
        </w:trPr>
        <w:tc>
          <w:tcPr>
            <w:tcW w:w="4635" w:type="dxa"/>
            <w:tcBorders>
              <w:top w:val="single" w:color="FFFFFF" w:themeColor="background1" w:sz="6"/>
              <w:left w:val="single" w:color="FFFFFF" w:themeColor="background1" w:sz="6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24DBF008" w:rsidP="24DBF008" w:rsidRDefault="24DBF008" w14:paraId="4BE3DB21" w14:textId="3F501BA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24DBF008" w:rsidR="24DBF00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GP Out- of-Hours Service </w:t>
            </w:r>
          </w:p>
        </w:tc>
        <w:tc>
          <w:tcPr>
            <w:tcW w:w="471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6"/>
            </w:tcBorders>
            <w:shd w:val="clear" w:color="auto" w:fill="E7E6E6" w:themeFill="background2"/>
            <w:tcMar>
              <w:left w:w="105" w:type="dxa"/>
              <w:right w:w="105" w:type="dxa"/>
            </w:tcMar>
            <w:vAlign w:val="top"/>
          </w:tcPr>
          <w:p w:rsidR="24DBF008" w:rsidP="24DBF008" w:rsidRDefault="24DBF008" w14:paraId="064D89B2" w14:textId="665B170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4DBF008" w:rsidR="24DBF0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D-DOC:  0818 224 476</w:t>
            </w:r>
          </w:p>
        </w:tc>
      </w:tr>
      <w:tr w:rsidR="24DBF008" w:rsidTr="60A635E0" w14:paraId="25301AB9">
        <w:trPr>
          <w:trHeight w:val="300"/>
        </w:trPr>
        <w:tc>
          <w:tcPr>
            <w:tcW w:w="463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24DBF008" w:rsidP="24DBF008" w:rsidRDefault="24DBF008" w14:paraId="1E2CE08D" w14:textId="0B6461C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24DBF008" w:rsidR="24DBF00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  <w:t>Dublin City Council</w:t>
            </w:r>
          </w:p>
        </w:tc>
        <w:tc>
          <w:tcPr>
            <w:tcW w:w="471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24DBF008" w:rsidP="24DBF008" w:rsidRDefault="24DBF008" w14:paraId="74ECA741" w14:textId="037329F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24DBF008" w:rsidR="24DBF0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(01) 222 22 22</w:t>
            </w:r>
          </w:p>
        </w:tc>
      </w:tr>
      <w:tr w:rsidR="24DBF008" w:rsidTr="60A635E0" w14:paraId="22F69AC3">
        <w:trPr>
          <w:trHeight w:val="300"/>
        </w:trPr>
        <w:tc>
          <w:tcPr>
            <w:tcW w:w="463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24DBF008" w:rsidP="24DBF008" w:rsidRDefault="24DBF008" w14:paraId="477B6D3F" w14:textId="7175432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24DBF008" w:rsidR="24DBF00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Garda Síochána </w:t>
            </w:r>
          </w:p>
        </w:tc>
        <w:tc>
          <w:tcPr>
            <w:tcW w:w="471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6"/>
              <w:right w:val="single" w:color="FFFFFF" w:themeColor="background1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24DBF008" w:rsidP="24DBF008" w:rsidRDefault="24DBF008" w14:paraId="410DFF94" w14:textId="730FB40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4DBF008" w:rsidR="24DBF0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IE"/>
              </w:rPr>
              <w:t>Bridewell:                (01) 666 8200</w:t>
            </w:r>
          </w:p>
          <w:p w:rsidR="24DBF008" w:rsidP="24DBF008" w:rsidRDefault="24DBF008" w14:paraId="52DCA057" w14:textId="185DBA8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4DBF008" w:rsidR="24DBF0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IE"/>
              </w:rPr>
              <w:t>Mountjoy Square:  (01) 666 8600</w:t>
            </w:r>
          </w:p>
          <w:p w:rsidR="24DBF008" w:rsidP="24DBF008" w:rsidRDefault="24DBF008" w14:paraId="7C53BCFF" w14:textId="350F293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4DBF008" w:rsidR="24DBF0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IE"/>
              </w:rPr>
              <w:t>Store Street:           (01) 666 8000</w:t>
            </w:r>
          </w:p>
        </w:tc>
      </w:tr>
      <w:tr w:rsidR="24DBF008" w:rsidTr="60A635E0" w14:paraId="62E46DCA">
        <w:trPr>
          <w:trHeight w:val="300"/>
        </w:trPr>
        <w:tc>
          <w:tcPr>
            <w:tcW w:w="463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24DBF008" w:rsidP="24DBF008" w:rsidRDefault="24DBF008" w14:paraId="1AC6BBE1" w14:textId="183CF25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24DBF008" w:rsidR="24DBF00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Gas Networks Ireland 24-hour Emergency </w:t>
            </w:r>
          </w:p>
        </w:tc>
        <w:tc>
          <w:tcPr>
            <w:tcW w:w="471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6"/>
              <w:right w:val="single" w:color="FFFFFF" w:themeColor="background1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24DBF008" w:rsidP="24DBF008" w:rsidRDefault="24DBF008" w14:paraId="12188890" w14:textId="54AF000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24DBF008" w:rsidR="24DBF0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1800 20 50 50 </w:t>
            </w:r>
          </w:p>
        </w:tc>
      </w:tr>
      <w:tr w:rsidR="24DBF008" w:rsidTr="60A635E0" w14:paraId="43D35651">
        <w:trPr>
          <w:trHeight w:val="300"/>
        </w:trPr>
        <w:tc>
          <w:tcPr>
            <w:tcW w:w="463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24DBF008" w:rsidP="60A635E0" w:rsidRDefault="24DBF008" w14:paraId="06A32A94" w14:textId="5748A0B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60A635E0" w:rsidR="2ABE4A3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ESB Fault Emergency Line </w:t>
            </w:r>
          </w:p>
        </w:tc>
        <w:tc>
          <w:tcPr>
            <w:tcW w:w="471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6"/>
              <w:right w:val="single" w:color="FFFFFF" w:themeColor="background1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24DBF008" w:rsidP="24DBF008" w:rsidRDefault="24DBF008" w14:paraId="01DC6B1C" w14:textId="2DF3640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4DBF008" w:rsidR="24DBF0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1800 372 999   </w:t>
            </w:r>
          </w:p>
          <w:p w:rsidR="24DBF008" w:rsidP="24DBF008" w:rsidRDefault="24DBF008" w14:paraId="6D3D51F2" w14:textId="575F3EB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4DBF008" w:rsidR="24DBF0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Fault and Emergency: 021 4537000 (open 24/7)</w:t>
            </w:r>
          </w:p>
        </w:tc>
      </w:tr>
      <w:tr w:rsidR="24DBF008" w:rsidTr="60A635E0" w14:paraId="402BFE01">
        <w:trPr>
          <w:trHeight w:val="300"/>
        </w:trPr>
        <w:tc>
          <w:tcPr>
            <w:tcW w:w="463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24DBF008" w:rsidP="24DBF008" w:rsidRDefault="24DBF008" w14:paraId="60C5E02C" w14:textId="1E2B835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24DBF008" w:rsidR="24DBF00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Health and Safety Authority </w:t>
            </w:r>
          </w:p>
        </w:tc>
        <w:tc>
          <w:tcPr>
            <w:tcW w:w="471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6"/>
              <w:right w:val="single" w:color="FFFFFF" w:themeColor="background1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24DBF008" w:rsidP="24DBF008" w:rsidRDefault="24DBF008" w14:paraId="2DE47708" w14:textId="5706DF0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4DBF008" w:rsidR="24DBF0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0818 289 389</w:t>
            </w:r>
          </w:p>
        </w:tc>
      </w:tr>
      <w:tr w:rsidR="24DBF008" w:rsidTr="60A635E0" w14:paraId="5C9FC0BF">
        <w:trPr>
          <w:trHeight w:val="300"/>
        </w:trPr>
        <w:tc>
          <w:tcPr>
            <w:tcW w:w="463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24DBF008" w:rsidP="24DBF008" w:rsidRDefault="24DBF008" w14:paraId="7AC5C0A1" w14:textId="10D2C7C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24DBF008" w:rsidR="24DBF00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Samaritans</w:t>
            </w:r>
          </w:p>
        </w:tc>
        <w:tc>
          <w:tcPr>
            <w:tcW w:w="471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6"/>
              <w:right w:val="single" w:color="FFFFFF" w:themeColor="background1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24DBF008" w:rsidP="24DBF008" w:rsidRDefault="24DBF008" w14:paraId="58F68E0C" w14:textId="3FA6806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4DBF008" w:rsidR="24DBF0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116 123</w:t>
            </w:r>
          </w:p>
        </w:tc>
      </w:tr>
      <w:tr w:rsidR="24DBF008" w:rsidTr="60A635E0" w14:paraId="40C5BCB9">
        <w:trPr>
          <w:trHeight w:val="300"/>
        </w:trPr>
        <w:tc>
          <w:tcPr>
            <w:tcW w:w="463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24DBF008" w:rsidP="24DBF008" w:rsidRDefault="24DBF008" w14:paraId="10DEBE5E" w14:textId="0B40060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24DBF008" w:rsidR="24DBF00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Environmental Protection Agency</w:t>
            </w:r>
          </w:p>
        </w:tc>
        <w:tc>
          <w:tcPr>
            <w:tcW w:w="471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6"/>
              <w:right w:val="single" w:color="FFFFFF" w:themeColor="background1" w:sz="6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24DBF008" w:rsidP="24DBF008" w:rsidRDefault="24DBF008" w14:paraId="7E039386" w14:textId="51C41D3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4DBF008" w:rsidR="24DBF0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0818 33 55 99</w:t>
            </w:r>
          </w:p>
        </w:tc>
      </w:tr>
      <w:tr w:rsidR="24DBF008" w:rsidTr="60A635E0" w14:paraId="0AB1CE2E">
        <w:trPr>
          <w:trHeight w:val="300"/>
        </w:trPr>
        <w:tc>
          <w:tcPr>
            <w:tcW w:w="463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24DBF008" w:rsidP="24DBF008" w:rsidRDefault="24DBF008" w14:paraId="5F0E4A39" w14:textId="1D92BC7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IE"/>
              </w:rPr>
            </w:pPr>
            <w:r w:rsidRPr="24DBF008" w:rsidR="24DBF00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IE"/>
              </w:rPr>
              <w:t>National Poisons  Information Centre</w:t>
            </w:r>
          </w:p>
        </w:tc>
        <w:tc>
          <w:tcPr>
            <w:tcW w:w="471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6"/>
              <w:right w:val="single" w:color="FFFFFF" w:themeColor="background1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24DBF008" w:rsidP="24DBF008" w:rsidRDefault="24DBF008" w14:paraId="16AFB8B2" w14:textId="75495E7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24DBF008" w:rsidR="24DBF0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IE"/>
              </w:rPr>
              <w:t xml:space="preserve">Members of Public: (01) 809 2166  </w:t>
            </w:r>
            <w:r w:rsidRPr="24DBF008" w:rsidR="24DBF0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60A635E0" w:rsidP="60A635E0" w:rsidRDefault="60A635E0" w14:paraId="4A783850" w14:textId="04C17D86">
      <w:pPr>
        <w:pStyle w:val="Normal"/>
        <w:spacing w:after="160" w:line="279" w:lineRule="auto"/>
      </w:pPr>
    </w:p>
    <w:p w:rsidRPr="005B7EFD" w:rsidR="004309AC" w:rsidP="60A635E0" w:rsidRDefault="00BB1AA9" w14:paraId="0B001EFE" w14:textId="1024C637">
      <w:pPr>
        <w:pStyle w:val="Normal"/>
        <w:spacing w:after="160" w:line="279" w:lineRule="auto"/>
        <w:rPr>
          <w:b w:val="1"/>
          <w:bCs w:val="1"/>
          <w:noProof w:val="0"/>
          <w:color w:val="5B9BD5" w:themeColor="accent1" w:themeTint="FF" w:themeShade="FF"/>
          <w:sz w:val="24"/>
          <w:szCs w:val="24"/>
          <w:u w:val="single"/>
          <w:lang w:val="en-US"/>
        </w:rPr>
      </w:pPr>
      <w:r w:rsidRPr="60A635E0" w:rsidR="1C5817D0">
        <w:rPr>
          <w:b w:val="1"/>
          <w:bCs w:val="1"/>
          <w:color w:val="5B9BD5" w:themeColor="accent1" w:themeTint="FF" w:themeShade="FF"/>
          <w:sz w:val="24"/>
          <w:szCs w:val="24"/>
          <w:u w:val="single"/>
        </w:rPr>
        <w:t xml:space="preserve">INTERNAL NUMBERS </w:t>
      </w:r>
      <w:r w:rsidRPr="60A635E0" w:rsidR="32E44C15">
        <w:rPr>
          <w:b w:val="1"/>
          <w:bCs w:val="1"/>
          <w:color w:val="5B9BD5" w:themeColor="accent1" w:themeTint="FF" w:themeShade="FF"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665"/>
        <w:gridCol w:w="4680"/>
      </w:tblGrid>
      <w:tr w:rsidR="24DBF008" w:rsidTr="24DBF008" w14:paraId="7FF6BB65">
        <w:trPr>
          <w:trHeight w:val="300"/>
        </w:trPr>
        <w:tc>
          <w:tcPr>
            <w:tcW w:w="466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24DBF008" w:rsidP="24DBF008" w:rsidRDefault="24DBF008" w14:paraId="5318CFBA" w14:textId="2969432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24DBF008" w:rsidR="24DBF00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Central Switchboard 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24DBF008" w:rsidP="24DBF008" w:rsidRDefault="24DBF008" w14:paraId="4344EBFB" w14:textId="04DB3159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24DBF008" w:rsidR="24DBF00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(01) 220 5000</w:t>
            </w:r>
          </w:p>
        </w:tc>
      </w:tr>
      <w:tr w:rsidR="24DBF008" w:rsidTr="24DBF008" w14:paraId="1FBD8526">
        <w:trPr>
          <w:trHeight w:val="300"/>
        </w:trPr>
        <w:tc>
          <w:tcPr>
            <w:tcW w:w="466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24DBF008" w:rsidP="24DBF008" w:rsidRDefault="24DBF008" w14:paraId="3ED80C90" w14:textId="77E2A1F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24DBF008" w:rsidR="24DBF00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Chaplaincy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24DBF008" w:rsidP="24DBF008" w:rsidRDefault="24DBF008" w14:paraId="338EEBC8" w14:textId="30A996C4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24DBF008" w:rsidR="24DBF0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(01) 220 7076 / (01) 220 8468 / 086 0341945 </w:t>
            </w:r>
            <w:r w:rsidRPr="24DBF008" w:rsidR="24DBF0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 </w:t>
            </w:r>
          </w:p>
        </w:tc>
      </w:tr>
      <w:tr w:rsidR="24DBF008" w:rsidTr="24DBF008" w14:paraId="42179245">
        <w:trPr>
          <w:trHeight w:val="300"/>
        </w:trPr>
        <w:tc>
          <w:tcPr>
            <w:tcW w:w="466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24DBF008" w:rsidP="24DBF008" w:rsidRDefault="24DBF008" w14:paraId="5F7D87FF" w14:textId="5D62141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24DBF008" w:rsidR="24DBF00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Control Centre 24 hours (Grangegorman, Orchard House)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24DBF008" w:rsidP="24DBF008" w:rsidRDefault="24DBF008" w14:paraId="6E6373BF" w14:textId="7B04B6C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24DBF008" w:rsidR="24DBF0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9"/>
                <w:szCs w:val="19"/>
                <w:lang w:val="en-US"/>
              </w:rPr>
              <w:t xml:space="preserve">01) 220 7615 / (01) 220 7616  </w:t>
            </w:r>
            <w:r w:rsidRPr="24DBF008" w:rsidR="24DBF0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 </w:t>
            </w:r>
          </w:p>
        </w:tc>
      </w:tr>
      <w:tr w:rsidR="24DBF008" w:rsidTr="24DBF008" w14:paraId="73D12A5D">
        <w:trPr>
          <w:trHeight w:val="420"/>
        </w:trPr>
        <w:tc>
          <w:tcPr>
            <w:tcW w:w="466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24DBF008" w:rsidP="24DBF008" w:rsidRDefault="24DBF008" w14:paraId="368CA533" w14:textId="2ADEB76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24DBF008" w:rsidR="24DBF00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Counselling Service for Students 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24DBF008" w:rsidP="24DBF008" w:rsidRDefault="24DBF008" w14:paraId="4A067077" w14:textId="159EBD7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4DBF008" w:rsidR="24DBF0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086 0820543</w:t>
            </w:r>
          </w:p>
        </w:tc>
      </w:tr>
      <w:tr w:rsidR="24DBF008" w:rsidTr="24DBF008" w14:paraId="75F41388">
        <w:trPr>
          <w:trHeight w:val="300"/>
        </w:trPr>
        <w:tc>
          <w:tcPr>
            <w:tcW w:w="466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24DBF008" w:rsidP="24DBF008" w:rsidRDefault="24DBF008" w14:paraId="7AFDA45B" w14:textId="798967A8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24DBF008" w:rsidR="24DBF00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Employee Assistance Programme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24DBF008" w:rsidP="24DBF008" w:rsidRDefault="24DBF008" w14:paraId="78049BE5" w14:textId="7317EF3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4DBF008" w:rsidR="24DBF0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1800 814 243 (24 hours a day/365 days per year)</w:t>
            </w:r>
          </w:p>
        </w:tc>
      </w:tr>
      <w:tr w:rsidR="24DBF008" w:rsidTr="24DBF008" w14:paraId="76BBAEE1">
        <w:trPr>
          <w:trHeight w:val="300"/>
        </w:trPr>
        <w:tc>
          <w:tcPr>
            <w:tcW w:w="466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24DBF008" w:rsidP="24DBF008" w:rsidRDefault="24DBF008" w14:paraId="098A88C2" w14:textId="75DCC90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24DBF008" w:rsidR="24DBF00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Estates Helpdesk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24DBF008" w:rsidP="24DBF008" w:rsidRDefault="24DBF008" w14:paraId="55687826" w14:textId="0CA5EFF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4DBF008" w:rsidR="24DBF0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01) 220 7666</w:t>
            </w:r>
          </w:p>
        </w:tc>
      </w:tr>
      <w:tr w:rsidR="24DBF008" w:rsidTr="24DBF008" w14:paraId="4B31BA91">
        <w:trPr>
          <w:trHeight w:val="300"/>
        </w:trPr>
        <w:tc>
          <w:tcPr>
            <w:tcW w:w="466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24DBF008" w:rsidP="24DBF008" w:rsidRDefault="24DBF008" w14:paraId="741A7B0D" w14:textId="0A747C6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24DBF008" w:rsidR="24DBF00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Health Centres for Students:                                     Aungier Street, Room 2051, Second Floor</w:t>
            </w:r>
            <w:r w:rsidRPr="24DBF008" w:rsidR="24DBF0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                    </w:t>
            </w:r>
          </w:p>
          <w:p w:rsidR="24DBF008" w:rsidP="24DBF008" w:rsidRDefault="24DBF008" w14:paraId="196FCB1C" w14:textId="614D017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24DBF008" w:rsidR="24DBF00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Grangegorman, Rathdown House, First Floor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24DBF008" w:rsidP="24DBF008" w:rsidRDefault="24DBF008" w14:paraId="257F33BE" w14:textId="4193C53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="24DBF008" w:rsidP="24DBF008" w:rsidRDefault="24DBF008" w14:paraId="7E447846" w14:textId="3FD7641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4DBF008" w:rsidR="24DBF0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 xml:space="preserve">(01) 220 5700 </w:t>
            </w:r>
          </w:p>
          <w:p w:rsidR="24DBF008" w:rsidP="24DBF008" w:rsidRDefault="24DBF008" w14:paraId="546BCD04" w14:textId="6B322D9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24DBF008" w:rsidR="24DBF0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(01) 220 5700</w:t>
            </w:r>
          </w:p>
        </w:tc>
      </w:tr>
      <w:tr w:rsidR="24DBF008" w:rsidTr="24DBF008" w14:paraId="3A4F8610">
        <w:trPr>
          <w:trHeight w:val="300"/>
        </w:trPr>
        <w:tc>
          <w:tcPr>
            <w:tcW w:w="466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24DBF008" w:rsidP="24DBF008" w:rsidRDefault="24DBF008" w14:paraId="01847FEE" w14:textId="0BF052E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24DBF008" w:rsidR="24DBF00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>Porter’s Desk Main Building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24DBF008" w:rsidP="24DBF008" w:rsidRDefault="24DBF008" w14:paraId="71EC3DEA" w14:textId="6BF267A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4DBF008" w:rsidR="24DBF0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 xml:space="preserve">(01) 220 7038 </w:t>
            </w:r>
          </w:p>
        </w:tc>
      </w:tr>
      <w:tr w:rsidR="24DBF008" w:rsidTr="24DBF008" w14:paraId="2F0255BD">
        <w:trPr>
          <w:trHeight w:val="300"/>
        </w:trPr>
        <w:tc>
          <w:tcPr>
            <w:tcW w:w="4665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1F4E79" w:themeFill="accent1" w:themeFillShade="80"/>
            <w:tcMar>
              <w:left w:w="105" w:type="dxa"/>
              <w:right w:w="105" w:type="dxa"/>
            </w:tcMar>
            <w:vAlign w:val="top"/>
          </w:tcPr>
          <w:p w:rsidR="24DBF008" w:rsidP="24DBF008" w:rsidRDefault="24DBF008" w14:paraId="7E1F83C6" w14:textId="7ACE392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FFFFFF" w:themeColor="background1" w:themeTint="FF" w:themeShade="FF"/>
                <w:sz w:val="20"/>
                <w:szCs w:val="20"/>
                <w:lang w:val="en-US"/>
              </w:rPr>
            </w:pPr>
            <w:r w:rsidRPr="24DBF008" w:rsidR="24DBF00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FFFFFF" w:themeColor="background1" w:themeTint="FF" w:themeShade="FF"/>
                <w:sz w:val="20"/>
                <w:szCs w:val="20"/>
                <w:lang w:val="en-US"/>
              </w:rPr>
              <w:t xml:space="preserve">Control Centre 24 Hours </w:t>
            </w:r>
          </w:p>
        </w:tc>
        <w:tc>
          <w:tcPr>
            <w:tcW w:w="4680" w:type="dxa"/>
            <w:tcBorders>
              <w:top w:val="single" w:color="FFFFFF" w:themeColor="background1" w:sz="12"/>
              <w:left w:val="single" w:color="FFFFFF" w:themeColor="background1" w:sz="12"/>
              <w:bottom w:val="single" w:color="FFFFFF" w:themeColor="background1" w:sz="12"/>
              <w:right w:val="single" w:color="FFFFFF" w:themeColor="background1" w:sz="12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  <w:vAlign w:val="top"/>
          </w:tcPr>
          <w:p w:rsidR="24DBF008" w:rsidP="24DBF008" w:rsidRDefault="24DBF008" w14:paraId="6CD0BD8E" w14:textId="40C93C7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24DBF008" w:rsidR="24DBF0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GB"/>
              </w:rPr>
              <w:t>(01) 220 7615 / (01) 220 7616</w:t>
            </w:r>
          </w:p>
        </w:tc>
      </w:tr>
    </w:tbl>
    <w:p w:rsidRPr="005B7EFD" w:rsidR="004309AC" w:rsidP="24DBF008" w:rsidRDefault="00BB1AA9" w14:paraId="6F91935D" w14:textId="510783C2">
      <w:pPr>
        <w:spacing w:after="160" w:line="25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4309AC" w:rsidP="60A635E0" w:rsidRDefault="004309AC" w14:paraId="2DBB1E5F" w14:textId="63D07017">
      <w:pPr>
        <w:spacing w:after="160" w:line="25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A635E0" w:rsidR="0A6BDED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*Dial </w:t>
      </w:r>
      <w:r w:rsidRPr="60A635E0" w:rsidR="0A6BDED6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112 </w:t>
      </w:r>
      <w:r w:rsidRPr="60A635E0" w:rsidR="0A6BDED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or </w:t>
      </w:r>
      <w:r w:rsidRPr="60A635E0" w:rsidR="0A6BDED6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999</w:t>
      </w:r>
      <w:r w:rsidRPr="60A635E0" w:rsidR="0A6BDED6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for Emergency Services*</w:t>
      </w:r>
    </w:p>
    <w:p w:rsidR="004309AC" w:rsidP="60A635E0" w:rsidRDefault="004309AC" w14:paraId="104CC46D" w14:textId="460ED395">
      <w:pPr>
        <w:spacing w:after="160" w:line="259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w:rsidR="004309AC" w:rsidP="60A635E0" w:rsidRDefault="004309AC" w14:paraId="079AD991" w14:textId="6E3B4E36">
      <w:pPr>
        <w:spacing w:after="160" w:line="259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0A635E0" w:rsidR="76F0059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*</w:t>
      </w:r>
      <w:r w:rsidRPr="60A635E0" w:rsidR="3A85393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AED/Defibrillator Locations for Bolton Street</w:t>
      </w:r>
      <w:r w:rsidRPr="60A635E0" w:rsidR="3A85393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: </w:t>
      </w:r>
      <w:r w:rsidRPr="60A635E0" w:rsidR="3A853930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Reception </w:t>
      </w:r>
      <w:r w:rsidRPr="60A635E0" w:rsidR="3A853930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Linenhall</w:t>
      </w:r>
      <w:r w:rsidRPr="60A635E0" w:rsidR="3A853930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/ Front Desk Beresford St. / Front Desk Kings Inn Entrance of Bolton St. / Coffee Dock Bolton St</w:t>
      </w:r>
      <w:r w:rsidRPr="60A635E0" w:rsidR="4E89D761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*</w:t>
      </w:r>
    </w:p>
    <w:p w:rsidR="004309AC" w:rsidP="60A635E0" w:rsidRDefault="004309AC" w14:paraId="06E17CE4" w14:textId="17DEB32D">
      <w:pPr>
        <w:pStyle w:val="Normal"/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bookmarkStart w:name="_GoBack" w:id="0"/>
      <w:bookmarkEnd w:id="0"/>
    </w:p>
    <w:sectPr w:rsidR="004309AC" w:rsidSect="001C34A5">
      <w:pgSz w:w="12240" w:h="15840" w:orient="portrait"/>
      <w:pgMar w:top="1440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C72" w:rsidP="004309AC" w:rsidRDefault="00E07C72" w14:paraId="04D820F6" w14:textId="77777777">
      <w:pPr>
        <w:spacing w:after="0" w:line="240" w:lineRule="auto"/>
      </w:pPr>
      <w:r>
        <w:separator/>
      </w:r>
    </w:p>
  </w:endnote>
  <w:endnote w:type="continuationSeparator" w:id="0">
    <w:p w:rsidR="00E07C72" w:rsidP="004309AC" w:rsidRDefault="00E07C72" w14:paraId="1272BC1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C72" w:rsidP="004309AC" w:rsidRDefault="00E07C72" w14:paraId="07F86D38" w14:textId="77777777">
      <w:pPr>
        <w:spacing w:after="0" w:line="240" w:lineRule="auto"/>
      </w:pPr>
      <w:r>
        <w:separator/>
      </w:r>
    </w:p>
  </w:footnote>
  <w:footnote w:type="continuationSeparator" w:id="0">
    <w:p w:rsidR="00E07C72" w:rsidP="004309AC" w:rsidRDefault="00E07C72" w14:paraId="129DA4C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C427B"/>
    <w:multiLevelType w:val="hybridMultilevel"/>
    <w:tmpl w:val="39E0AA6E"/>
    <w:lvl w:ilvl="0" w:tplc="4F5CF010">
      <w:start w:val="1"/>
      <w:numFmt w:val="decimal"/>
      <w:lvlText w:val="%1."/>
      <w:lvlJc w:val="left"/>
      <w:pPr>
        <w:ind w:left="720" w:hanging="360"/>
      </w:pPr>
      <w:rPr>
        <w:rFonts w:hint="default" w:hAnsi="Calibri" w:eastAsia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52D18"/>
    <w:multiLevelType w:val="hybridMultilevel"/>
    <w:tmpl w:val="206891D8"/>
    <w:lvl w:ilvl="0" w:tplc="65A83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  <w:color w:val="FF0000"/>
      </w:rPr>
    </w:lvl>
    <w:lvl w:ilvl="1" w:tplc="875419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10783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FD09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2C46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B46E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05CA6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F621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4080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5D9555F4"/>
    <w:multiLevelType w:val="hybridMultilevel"/>
    <w:tmpl w:val="C916F16E"/>
    <w:lvl w:ilvl="0" w:tplc="62388856">
      <w:start w:val="1"/>
      <w:numFmt w:val="decimal"/>
      <w:lvlText w:val="%1."/>
      <w:lvlJc w:val="left"/>
      <w:pPr>
        <w:ind w:left="1080" w:hanging="360"/>
      </w:pPr>
      <w:rPr>
        <w:rFonts w:hint="default" w:hAnsi="Calibri" w:eastAsia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AC"/>
    <w:rsid w:val="0001468F"/>
    <w:rsid w:val="00075C1B"/>
    <w:rsid w:val="000C5101"/>
    <w:rsid w:val="001C34A5"/>
    <w:rsid w:val="001E7067"/>
    <w:rsid w:val="002A0B17"/>
    <w:rsid w:val="002B7619"/>
    <w:rsid w:val="003E4D98"/>
    <w:rsid w:val="004309AC"/>
    <w:rsid w:val="00462CE7"/>
    <w:rsid w:val="004C583B"/>
    <w:rsid w:val="00582E99"/>
    <w:rsid w:val="005B7EFD"/>
    <w:rsid w:val="00625342"/>
    <w:rsid w:val="00646C12"/>
    <w:rsid w:val="007F339D"/>
    <w:rsid w:val="0083431F"/>
    <w:rsid w:val="0084504A"/>
    <w:rsid w:val="0098143A"/>
    <w:rsid w:val="0099470D"/>
    <w:rsid w:val="009A6DD1"/>
    <w:rsid w:val="00BA642D"/>
    <w:rsid w:val="00BB1AA9"/>
    <w:rsid w:val="00DF2849"/>
    <w:rsid w:val="00DF3EA6"/>
    <w:rsid w:val="00E07C72"/>
    <w:rsid w:val="00E94AA3"/>
    <w:rsid w:val="00EA6235"/>
    <w:rsid w:val="07420FDB"/>
    <w:rsid w:val="0A6BDED6"/>
    <w:rsid w:val="0ECB8238"/>
    <w:rsid w:val="11127B59"/>
    <w:rsid w:val="11C117AB"/>
    <w:rsid w:val="1C5817D0"/>
    <w:rsid w:val="23C2844B"/>
    <w:rsid w:val="24DBF008"/>
    <w:rsid w:val="2ABE4A37"/>
    <w:rsid w:val="2CCC807F"/>
    <w:rsid w:val="2E6E8091"/>
    <w:rsid w:val="3235FB35"/>
    <w:rsid w:val="32E44C15"/>
    <w:rsid w:val="34ACB9A7"/>
    <w:rsid w:val="35F5C11D"/>
    <w:rsid w:val="38FCF651"/>
    <w:rsid w:val="3A853930"/>
    <w:rsid w:val="3AE2480D"/>
    <w:rsid w:val="46F9B1C8"/>
    <w:rsid w:val="47FF75DF"/>
    <w:rsid w:val="4C4894FD"/>
    <w:rsid w:val="4CDE1EDB"/>
    <w:rsid w:val="4E89D761"/>
    <w:rsid w:val="4FEF27B0"/>
    <w:rsid w:val="562E7F8F"/>
    <w:rsid w:val="57DF3AC2"/>
    <w:rsid w:val="591C94B7"/>
    <w:rsid w:val="59E01002"/>
    <w:rsid w:val="60A635E0"/>
    <w:rsid w:val="638FBAAA"/>
    <w:rsid w:val="65457FA2"/>
    <w:rsid w:val="66DC1B16"/>
    <w:rsid w:val="6C9B7D1C"/>
    <w:rsid w:val="6D768ED4"/>
    <w:rsid w:val="73941696"/>
    <w:rsid w:val="76F00595"/>
    <w:rsid w:val="7858B8EE"/>
    <w:rsid w:val="78D4FA78"/>
    <w:rsid w:val="7B69A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7571B"/>
  <w15:chartTrackingRefBased/>
  <w15:docId w15:val="{14E4D1B3-3F16-4787-A3B5-888049B5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09AC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4309AC"/>
    <w:pPr>
      <w:spacing w:after="0" w:line="240" w:lineRule="auto"/>
      <w:ind w:left="720"/>
      <w:contextualSpacing/>
    </w:pPr>
    <w:rPr>
      <w:rFonts w:ascii="Times New Roman" w:hAnsi="Times New Roman" w:cs="Times New Roman" w:eastAsiaTheme="minorEastAsi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09A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309AC"/>
  </w:style>
  <w:style w:type="paragraph" w:styleId="Footer">
    <w:name w:val="footer"/>
    <w:basedOn w:val="Normal"/>
    <w:link w:val="FooterChar"/>
    <w:uiPriority w:val="99"/>
    <w:unhideWhenUsed/>
    <w:rsid w:val="004309A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309AC"/>
  </w:style>
  <w:style w:type="character" w:styleId="Hyperlink">
    <w:name w:val="Hyperlink"/>
    <w:basedOn w:val="DefaultParagraphFont"/>
    <w:uiPriority w:val="99"/>
    <w:unhideWhenUsed/>
    <w:rsid w:val="004309AC"/>
    <w:rPr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3D060C8DB56438916AA99A9FD7B72" ma:contentTypeVersion="15" ma:contentTypeDescription="Create a new document." ma:contentTypeScope="" ma:versionID="a6f3a562f347deb617be804b4aa8ec55">
  <xsd:schema xmlns:xsd="http://www.w3.org/2001/XMLSchema" xmlns:xs="http://www.w3.org/2001/XMLSchema" xmlns:p="http://schemas.microsoft.com/office/2006/metadata/properties" xmlns:ns2="71b67907-f77d-4641-a8f5-bfccb7667607" xmlns:ns3="1cf9cd28-0956-43ab-be54-b0abe3648bc1" targetNamespace="http://schemas.microsoft.com/office/2006/metadata/properties" ma:root="true" ma:fieldsID="bed3889b68a19b8c75207c390ce61101" ns2:_="" ns3:_="">
    <xsd:import namespace="71b67907-f77d-4641-a8f5-bfccb7667607"/>
    <xsd:import namespace="1cf9cd28-0956-43ab-be54-b0abe3648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67907-f77d-4641-a8f5-bfccb7667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b168bf0-f213-4887-af2e-cac682fa2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9cd28-0956-43ab-be54-b0abe3648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0db1553-467e-4f74-ba58-548916ea93cf}" ma:internalName="TaxCatchAll" ma:showField="CatchAllData" ma:web="1cf9cd28-0956-43ab-be54-b0abe3648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f9cd28-0956-43ab-be54-b0abe3648bc1" xsi:nil="true"/>
    <lcf76f155ced4ddcb4097134ff3c332f xmlns="71b67907-f77d-4641-a8f5-bfccb766760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34873-9C68-4639-84E7-A0AC325845F1}"/>
</file>

<file path=customXml/itemProps2.xml><?xml version="1.0" encoding="utf-8"?>
<ds:datastoreItem xmlns:ds="http://schemas.openxmlformats.org/officeDocument/2006/customXml" ds:itemID="{E128DC70-890A-44FB-97C5-BF452EC9D0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43D02B-4343-41BB-921D-86733F5161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BF3BF8-8771-45FD-B23B-CD8FDE11E88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Dublin Institute of Technology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Orlaith Waters</dc:creator>
  <keywords/>
  <dc:description/>
  <lastModifiedBy>Mairead McDonagh</lastModifiedBy>
  <revision>4</revision>
  <dcterms:created xsi:type="dcterms:W3CDTF">2023-11-08T08:02:00.0000000Z</dcterms:created>
  <dcterms:modified xsi:type="dcterms:W3CDTF">2024-08-28T08:55:05.1019490Z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0x0101009E93D060C8DB56438916AA99A9FD7B72</vt:lpwstr>
  </property>
  <property fmtid="{D5CDD505-2E9C-101B-9397-08002B2CF9AE}" pid="3" name="MediaServiceImageTags">
    <vt:lpwstr/>
  </property>
</Properties>
</file>